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D" w:rsidRPr="005D21BC" w:rsidRDefault="001A25ED" w:rsidP="001A25ED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1BC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№4 «Берёзка»</w:t>
      </w:r>
    </w:p>
    <w:p w:rsidR="001A25ED" w:rsidRPr="005D21BC" w:rsidRDefault="001A25ED" w:rsidP="001A25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5ED" w:rsidRPr="005D21BC" w:rsidRDefault="001A25ED" w:rsidP="001A25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Pr="006B7112" w:rsidRDefault="001A25ED" w:rsidP="001A25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7112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6B7112">
        <w:rPr>
          <w:rFonts w:ascii="Times New Roman" w:hAnsi="Times New Roman" w:cs="Times New Roman"/>
          <w:b/>
          <w:sz w:val="56"/>
          <w:szCs w:val="56"/>
        </w:rPr>
        <w:t>Ц</w:t>
      </w:r>
      <w:r>
        <w:rPr>
          <w:rFonts w:ascii="Times New Roman" w:hAnsi="Times New Roman" w:cs="Times New Roman"/>
          <w:b/>
          <w:sz w:val="56"/>
          <w:szCs w:val="56"/>
        </w:rPr>
        <w:t xml:space="preserve">ентр игровой поддержки </w:t>
      </w:r>
    </w:p>
    <w:p w:rsidR="001A25ED" w:rsidRPr="006B7112" w:rsidRDefault="001A25ED" w:rsidP="001A25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ребёнка раннего возраста»</w:t>
      </w:r>
    </w:p>
    <w:p w:rsidR="001A25ED" w:rsidRPr="006B7112" w:rsidRDefault="001A25ED" w:rsidP="001A25ED">
      <w:pPr>
        <w:jc w:val="center"/>
        <w:rPr>
          <w:rFonts w:ascii="Times New Roman" w:hAnsi="Times New Roman" w:cs="Times New Roman"/>
          <w:sz w:val="48"/>
          <w:szCs w:val="48"/>
        </w:rPr>
      </w:pPr>
      <w:r w:rsidRPr="006B7112">
        <w:rPr>
          <w:rFonts w:ascii="Times New Roman" w:hAnsi="Times New Roman" w:cs="Times New Roman"/>
          <w:sz w:val="48"/>
          <w:szCs w:val="48"/>
        </w:rPr>
        <w:t xml:space="preserve"> (от 6 месяцев до 3 лет)</w:t>
      </w:r>
    </w:p>
    <w:p w:rsidR="001A25ED" w:rsidRPr="006B7112" w:rsidRDefault="001A25ED" w:rsidP="001A2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D" w:rsidRPr="005D21BC" w:rsidRDefault="001A25ED" w:rsidP="001A25ED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1B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D21BC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5D21BC">
        <w:rPr>
          <w:rFonts w:ascii="Times New Roman" w:hAnsi="Times New Roman" w:cs="Times New Roman"/>
          <w:sz w:val="32"/>
          <w:szCs w:val="32"/>
        </w:rPr>
        <w:t>айковский, 2017г.</w:t>
      </w:r>
    </w:p>
    <w:p w:rsidR="001A25ED" w:rsidRDefault="001A25ED" w:rsidP="001A25ED">
      <w:pPr>
        <w:pStyle w:val="2"/>
        <w:spacing w:line="259" w:lineRule="auto"/>
        <w:ind w:left="0" w:firstLine="0"/>
      </w:pPr>
    </w:p>
    <w:p w:rsidR="001A25ED" w:rsidRDefault="001A25ED" w:rsidP="001A25ED">
      <w:pPr>
        <w:pStyle w:val="2"/>
        <w:spacing w:line="259" w:lineRule="auto"/>
        <w:ind w:left="0" w:firstLine="0"/>
      </w:pPr>
      <w:r>
        <w:t xml:space="preserve">Информационная карта </w:t>
      </w:r>
      <w:proofErr w:type="spellStart"/>
      <w:r>
        <w:t>подпроекта</w:t>
      </w:r>
      <w:proofErr w:type="spellEnd"/>
    </w:p>
    <w:tbl>
      <w:tblPr>
        <w:tblStyle w:val="TableGrid"/>
        <w:tblW w:w="10773" w:type="dxa"/>
        <w:tblInd w:w="108" w:type="dxa"/>
        <w:tblCellMar>
          <w:top w:w="50" w:type="dxa"/>
          <w:left w:w="108" w:type="dxa"/>
          <w:right w:w="52" w:type="dxa"/>
        </w:tblCellMar>
        <w:tblLook w:val="04A0"/>
      </w:tblPr>
      <w:tblGrid>
        <w:gridCol w:w="3637"/>
        <w:gridCol w:w="7136"/>
      </w:tblGrid>
      <w:tr w:rsidR="001A25ED" w:rsidRPr="002A08E4" w:rsidTr="006A0BC6">
        <w:trPr>
          <w:trHeight w:val="540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E95107" w:rsidRDefault="001A25ED" w:rsidP="006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подпроекта</w:t>
            </w:r>
            <w:proofErr w:type="spellEnd"/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Default="001A25ED" w:rsidP="006A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</w:p>
          <w:p w:rsidR="001A25ED" w:rsidRPr="00E95107" w:rsidRDefault="001A25ED" w:rsidP="006A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игровой поддержки ребёнка</w:t>
            </w:r>
          </w:p>
        </w:tc>
      </w:tr>
      <w:tr w:rsidR="001A25ED" w:rsidRPr="00863C94" w:rsidTr="006A0BC6">
        <w:trPr>
          <w:trHeight w:val="540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826727" w:rsidRDefault="001A25ED" w:rsidP="006A0BC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разработки </w:t>
            </w:r>
            <w:proofErr w:type="spellStart"/>
            <w:r w:rsidRPr="00826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подпроекта</w:t>
            </w:r>
            <w:proofErr w:type="spellEnd"/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C2ABB" w:rsidRDefault="001A25ED" w:rsidP="001A25ED">
            <w:pPr>
              <w:pStyle w:val="a3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 президента РФ «О Национальной стратегии действий в  интересах детей на 2012 - 2017 годы»</w:t>
            </w:r>
          </w:p>
          <w:p w:rsidR="001A25ED" w:rsidRPr="002C2ABB" w:rsidRDefault="001A25ED" w:rsidP="001A25ED">
            <w:pPr>
              <w:pStyle w:val="a3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BB">
              <w:rPr>
                <w:rFonts w:ascii="Times New Roman" w:hAnsi="Times New Roman" w:cs="Times New Roman"/>
                <w:sz w:val="24"/>
                <w:szCs w:val="24"/>
              </w:rPr>
              <w:t>Указ губернатора Пермского края от 24 мая 2013 года N 60 «О региональной стратегии действий в интересах детей в Пермском крае на 2013-2017 годы».</w:t>
            </w:r>
          </w:p>
          <w:p w:rsidR="001A25ED" w:rsidRPr="002C2ABB" w:rsidRDefault="001A25ED" w:rsidP="001A25ED">
            <w:pPr>
              <w:pStyle w:val="a3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Письмо </w:t>
            </w:r>
            <w:proofErr w:type="spellStart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Минобрнауки</w:t>
            </w:r>
            <w:proofErr w:type="spellEnd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РФ от 31.01.2008 </w:t>
            </w:r>
            <w:proofErr w:type="spellStart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n</w:t>
            </w:r>
            <w:proofErr w:type="spellEnd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03-133 "О внедрении различных </w:t>
            </w:r>
            <w:proofErr w:type="gramStart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моделей обеспечения равных стартовых возможностей получения общего образования</w:t>
            </w:r>
            <w:proofErr w:type="gramEnd"/>
            <w:r w:rsidRPr="002C2A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для детей из разных социальных групп и слоев населения".</w:t>
            </w:r>
          </w:p>
          <w:p w:rsidR="001A25ED" w:rsidRPr="00CA1341" w:rsidRDefault="001A25ED" w:rsidP="001A25ED">
            <w:pPr>
              <w:pStyle w:val="a3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E04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«Партнёрство во имя детей, нуждающихся в особой заботе».</w:t>
            </w:r>
          </w:p>
          <w:p w:rsidR="001A25ED" w:rsidRPr="00D437EF" w:rsidRDefault="001A25ED" w:rsidP="001A25ED">
            <w:pPr>
              <w:pStyle w:val="a3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институциональный «Служба ранней помощи в развитии ребёнка от 1 до 7 лет с ОВЗ (риском появления ограничений), с инвалидностью и его семьи «Будь здоров, дошкольник»».</w:t>
            </w:r>
          </w:p>
        </w:tc>
      </w:tr>
      <w:tr w:rsidR="001A25ED" w:rsidRPr="002A0100" w:rsidTr="006A0BC6">
        <w:trPr>
          <w:trHeight w:val="540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826727" w:rsidRDefault="001A25ED" w:rsidP="006A0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826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исполнители программы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E95107" w:rsidRDefault="001A25ED" w:rsidP="006A0BC6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 «Берёзка» (далее МБДОУ Д/с №4)</w:t>
            </w:r>
          </w:p>
          <w:p w:rsidR="001A25ED" w:rsidRPr="00E95107" w:rsidRDefault="001A25ED" w:rsidP="006A0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</w:rPr>
              <w:t>617766, Пермский край, г</w:t>
            </w:r>
            <w:proofErr w:type="gramStart"/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9а.</w:t>
            </w:r>
          </w:p>
          <w:p w:rsidR="001A25ED" w:rsidRPr="00E95107" w:rsidRDefault="001A25ED" w:rsidP="006A0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.8(34241) 3-30-71</w:t>
            </w:r>
          </w:p>
          <w:p w:rsidR="001A25ED" w:rsidRPr="00E95107" w:rsidRDefault="001A25ED" w:rsidP="006A0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95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nataliasokolova7@mail.ru</w:t>
            </w:r>
          </w:p>
          <w:p w:rsidR="001A25ED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 Наталия Николаевна Соколова,</w:t>
            </w:r>
          </w:p>
          <w:p w:rsidR="001A25ED" w:rsidRPr="00CA1341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- Надежда Григорьевна Фролова</w:t>
            </w:r>
          </w:p>
        </w:tc>
      </w:tr>
      <w:tr w:rsidR="001A25ED" w:rsidRPr="002A08E4" w:rsidTr="006A0BC6">
        <w:trPr>
          <w:trHeight w:val="276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-  август 2019 года </w:t>
            </w:r>
          </w:p>
        </w:tc>
      </w:tr>
      <w:tr w:rsidR="001A25ED" w:rsidRPr="002A08E4" w:rsidTr="006A0BC6">
        <w:trPr>
          <w:trHeight w:val="1705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 реализации 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организацию</w:t>
            </w: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5ED" w:rsidRPr="002A08E4" w:rsidTr="006A0BC6">
        <w:trPr>
          <w:trHeight w:val="804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 реализации 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B11628" w:rsidRDefault="001A25ED" w:rsidP="006A0B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социализации детей раннего дошкольного возраста на основе организации игровой деятельности. </w:t>
            </w:r>
          </w:p>
          <w:p w:rsidR="001A25ED" w:rsidRPr="00B11628" w:rsidRDefault="001A25ED" w:rsidP="006A0B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игровой поддержки и организация психолого-педагогического сопровождения ребенка.</w:t>
            </w:r>
          </w:p>
          <w:p w:rsidR="001A25ED" w:rsidRPr="00B11628" w:rsidRDefault="001A25ED" w:rsidP="006A0B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родителей и специалистов ДОУ способам применения различных игровых средств обучения: организация на их основе развивающих игр и игрового взаимодействия с детьми. </w:t>
            </w:r>
          </w:p>
          <w:p w:rsidR="001A25ED" w:rsidRPr="00B11628" w:rsidRDefault="001A25ED" w:rsidP="006A0B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 ознакомление родителей и специалистов ДОУ с современными видами игровых средств обучения. </w:t>
            </w:r>
          </w:p>
        </w:tc>
      </w:tr>
      <w:tr w:rsidR="001A25ED" w:rsidRPr="002A08E4" w:rsidTr="006A0BC6">
        <w:trPr>
          <w:trHeight w:val="1705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Целевая группа</w:t>
            </w:r>
          </w:p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B11628" w:rsidRDefault="001A25ED" w:rsidP="006A0B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>Неорганизованные дети, проживающие в микрорайоне «Парковый».</w:t>
            </w:r>
          </w:p>
          <w:p w:rsidR="001A25ED" w:rsidRPr="00B11628" w:rsidRDefault="001A25ED" w:rsidP="006A0B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>Дети в возрасте от 6 месяцев до 3 лет, не посещающие ДОУ из семей  СОП и ГР.</w:t>
            </w:r>
          </w:p>
          <w:p w:rsidR="001A25ED" w:rsidRPr="00B11628" w:rsidRDefault="001A25ED" w:rsidP="006A0B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8">
              <w:rPr>
                <w:rFonts w:ascii="Times New Roman" w:hAnsi="Times New Roman" w:cs="Times New Roman"/>
                <w:sz w:val="24"/>
                <w:szCs w:val="24"/>
              </w:rPr>
              <w:t>Дети в возрасте от 6 месяцев до 3 лет, не посещающие ДОУ (в семье есть ребёнок дошкольного возраста, имеющий ОВЗ).</w:t>
            </w:r>
          </w:p>
        </w:tc>
      </w:tr>
      <w:tr w:rsidR="001A25ED" w:rsidRPr="002A08E4" w:rsidTr="006A0BC6">
        <w:trPr>
          <w:trHeight w:val="659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Default="001A25ED" w:rsidP="006A0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07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</w:t>
            </w:r>
            <w:r w:rsidRPr="002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5A3EF5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5">
              <w:rPr>
                <w:rFonts w:ascii="Times New Roman" w:hAnsi="Times New Roman" w:cs="Times New Roman"/>
                <w:sz w:val="24"/>
                <w:szCs w:val="24"/>
              </w:rPr>
              <w:t xml:space="preserve">Н.Н. Соколова, заведующий, соответствие занимаемой должности, стаж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3EF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A25ED" w:rsidRPr="005A3EF5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5">
              <w:rPr>
                <w:rFonts w:ascii="Times New Roman" w:hAnsi="Times New Roman" w:cs="Times New Roman"/>
                <w:sz w:val="24"/>
                <w:szCs w:val="24"/>
              </w:rPr>
              <w:t xml:space="preserve">Н.Г. Фролова, заместитель заведующего по ВМР, соответствие занимаемой должности, стаж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года.</w:t>
            </w:r>
          </w:p>
          <w:p w:rsidR="001A25ED" w:rsidRPr="000F5395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В.П. Арбузова, педагог-психолог, первая квалификационная категория, стаж педагогической деятельности 22 года.</w:t>
            </w:r>
          </w:p>
          <w:p w:rsidR="001A25ED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>Т.В. Грибова, воспитатель, высшая квалификационная категория, стаж педагогической деятельности 33 года.</w:t>
            </w:r>
          </w:p>
          <w:p w:rsidR="001A25ED" w:rsidRPr="000F5395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95">
              <w:rPr>
                <w:rFonts w:ascii="Times New Roman" w:hAnsi="Times New Roman" w:cs="Times New Roman"/>
                <w:sz w:val="24"/>
                <w:szCs w:val="24"/>
              </w:rPr>
              <w:t xml:space="preserve">Е.А. Окулова, учитель-логопед, первая квалификационная категория, стаж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лет.</w:t>
            </w:r>
          </w:p>
          <w:p w:rsidR="001A25ED" w:rsidRPr="00401B31" w:rsidRDefault="001A25ED" w:rsidP="001A25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F5">
              <w:rPr>
                <w:rFonts w:ascii="Times New Roman" w:hAnsi="Times New Roman" w:cs="Times New Roman"/>
                <w:sz w:val="24"/>
                <w:szCs w:val="24"/>
              </w:rPr>
              <w:t>Г.Г.Садртдинова</w:t>
            </w:r>
            <w:proofErr w:type="spellEnd"/>
            <w:r w:rsidRPr="005A3EF5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физической культуре, первая квалификационная категория, стаж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3EF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1A25ED" w:rsidRPr="002A08E4" w:rsidTr="006A0BC6">
        <w:trPr>
          <w:trHeight w:val="804"/>
        </w:trPr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2A08E4" w:rsidRDefault="001A25ED" w:rsidP="006A0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Партнёры реализации 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5ED" w:rsidRPr="00D663C1" w:rsidRDefault="001A25ED" w:rsidP="001A25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D663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63C1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«Центр помощи детям, оставшимся без попечения родителей»</w:t>
            </w:r>
          </w:p>
          <w:p w:rsidR="001A25ED" w:rsidRPr="00D663C1" w:rsidRDefault="001A25ED" w:rsidP="001A25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Ведомства и учреждения по защите прав детей в Чайковском муниципальном районе (Управление </w:t>
            </w:r>
            <w:proofErr w:type="gramStart"/>
            <w:r w:rsidRPr="00D6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63C1">
              <w:rPr>
                <w:rFonts w:ascii="Times New Roman" w:hAnsi="Times New Roman" w:cs="Times New Roman"/>
                <w:sz w:val="24"/>
                <w:szCs w:val="24"/>
              </w:rPr>
              <w:t xml:space="preserve"> и ПО, ТУ МСР по ЧМР..)</w:t>
            </w:r>
          </w:p>
        </w:tc>
      </w:tr>
    </w:tbl>
    <w:p w:rsidR="001A25ED" w:rsidRPr="001743B9" w:rsidRDefault="001A25ED" w:rsidP="001A25ED">
      <w:pPr>
        <w:spacing w:after="74" w:line="259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174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ED" w:rsidRPr="00E95107" w:rsidRDefault="001A25ED" w:rsidP="001A25ED">
      <w:pPr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1A25ED" w:rsidRPr="00B828B4" w:rsidRDefault="001A25ED" w:rsidP="001A25ED">
      <w:pPr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1A25ED" w:rsidRPr="00AE05CF" w:rsidRDefault="001A25ED" w:rsidP="001A25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07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1A25ED" w:rsidRPr="00E13B83" w:rsidRDefault="001A25ED" w:rsidP="001A2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B83">
        <w:rPr>
          <w:rFonts w:ascii="Times New Roman" w:hAnsi="Times New Roman" w:cs="Times New Roman"/>
          <w:sz w:val="28"/>
          <w:szCs w:val="28"/>
        </w:rPr>
        <w:t>Приход ребенка, впервые, в дошкольное учреждение, является жизненно важным и сложным периодом в его жизни. Малышу предстоит приспособиться совершенно к новым условиям, к незнакомым людям и сверстникам. Отрыв от дома и близких ему людей, где он воспитывается в атмосфере любви, внимания, ласки, защиты, где выполнялись все его желания, создают ребенку стрессовые переживания и могут стать серьёзной психической травмой. Поэтому, многое зависит от воспитателей и педагогов-специалистов, которые могут оказать помощь родителям в подготовке их малыша к условиям детского сада.</w:t>
      </w:r>
    </w:p>
    <w:p w:rsidR="001A25ED" w:rsidRDefault="001A25ED" w:rsidP="001A2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B83">
        <w:rPr>
          <w:rFonts w:ascii="Times New Roman" w:hAnsi="Times New Roman" w:cs="Times New Roman"/>
          <w:sz w:val="28"/>
          <w:szCs w:val="28"/>
        </w:rPr>
        <w:t xml:space="preserve">Несмотря на то, что наше дошкольное учреждение «Детский сад №4» в течение ряда лет углубленно работает над проблемой </w:t>
      </w:r>
      <w:proofErr w:type="spellStart"/>
      <w:r w:rsidRPr="00E13B8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13B83">
        <w:rPr>
          <w:rFonts w:ascii="Times New Roman" w:hAnsi="Times New Roman" w:cs="Times New Roman"/>
          <w:sz w:val="28"/>
          <w:szCs w:val="28"/>
        </w:rPr>
        <w:t xml:space="preserve"> и раннего сопровождения, неорганизованных в МДОУ детей раннего возраста, число детей имеющих проблемы здоровья и психофизического развития увеличивается.</w:t>
      </w:r>
    </w:p>
    <w:p w:rsidR="001A25ED" w:rsidRPr="00322275" w:rsidRDefault="001A25ED" w:rsidP="001A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№4 «Берёзка» посещают:</w:t>
      </w:r>
    </w:p>
    <w:p w:rsidR="001A25ED" w:rsidRPr="00322275" w:rsidRDefault="001A25ED" w:rsidP="001A25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75">
        <w:rPr>
          <w:rFonts w:ascii="Times New Roman" w:eastAsia="Times New Roman" w:hAnsi="Times New Roman" w:cs="Times New Roman"/>
          <w:sz w:val="28"/>
          <w:szCs w:val="28"/>
          <w:lang w:eastAsia="ru-RU"/>
        </w:rPr>
        <w:t>72 ребёнка с ограниченными возможностями здоровья (тяжёлыми нарушениями речи) в возрасте от 4 до 7лет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 детей из них обучаются по адаптированной образовательной программе для детей с ЗПР, нарушением интеллекта и расстройствами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спектра;</w:t>
      </w:r>
    </w:p>
    <w:p w:rsidR="001A25ED" w:rsidRPr="00322275" w:rsidRDefault="001A25ED" w:rsidP="001A25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детей, семьи которых находятся в социально опасном положении;</w:t>
      </w:r>
    </w:p>
    <w:p w:rsidR="001A25ED" w:rsidRPr="003A09CC" w:rsidRDefault="001A25ED" w:rsidP="001A25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детей, семьи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учёте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группе риска социально опасного положения;</w:t>
      </w:r>
      <w:r w:rsidRPr="0032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ED" w:rsidRPr="00322275" w:rsidRDefault="001A25ED" w:rsidP="001A25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детей, оставшихся без попечения родителей.</w:t>
      </w:r>
    </w:p>
    <w:p w:rsidR="001A25ED" w:rsidRPr="00CD1D5D" w:rsidRDefault="001A25ED" w:rsidP="001A25ED">
      <w:pPr>
        <w:pStyle w:val="a4"/>
        <w:spacing w:after="0"/>
        <w:jc w:val="both"/>
        <w:rPr>
          <w:sz w:val="28"/>
          <w:szCs w:val="28"/>
        </w:rPr>
      </w:pPr>
      <w:r w:rsidRPr="00421136">
        <w:rPr>
          <w:sz w:val="28"/>
          <w:szCs w:val="28"/>
        </w:rPr>
        <w:t xml:space="preserve">        В рамках реализации проекта «Служба ранней помощи «будь здоров, малыш» детям от 1 года до 7 лет с ограниченными возможностями здоровья или риском возникновения нарушения развития и их семьям» проблемы профилактики вышеназванных проблем развития детей в полной мере не удалось.</w:t>
      </w:r>
      <w:r>
        <w:rPr>
          <w:sz w:val="28"/>
          <w:szCs w:val="28"/>
        </w:rPr>
        <w:t xml:space="preserve"> </w:t>
      </w:r>
      <w:r w:rsidRPr="00C704E6">
        <w:rPr>
          <w:sz w:val="28"/>
          <w:szCs w:val="28"/>
        </w:rPr>
        <w:t xml:space="preserve">Данная ситуация  </w:t>
      </w:r>
      <w:r w:rsidRPr="00C704E6">
        <w:rPr>
          <w:bCs/>
          <w:sz w:val="28"/>
          <w:szCs w:val="28"/>
        </w:rPr>
        <w:t xml:space="preserve"> обусловила необходимость разработки </w:t>
      </w:r>
      <w:proofErr w:type="spellStart"/>
      <w:r w:rsidRPr="00C704E6">
        <w:rPr>
          <w:bCs/>
          <w:sz w:val="28"/>
          <w:szCs w:val="28"/>
        </w:rPr>
        <w:t>подпроекта</w:t>
      </w:r>
      <w:proofErr w:type="spellEnd"/>
      <w:r w:rsidRPr="00C704E6">
        <w:rPr>
          <w:bCs/>
          <w:sz w:val="28"/>
          <w:szCs w:val="28"/>
        </w:rPr>
        <w:t>, который предполагает расширение охвата услугой детей в возрасте от 6 месяцев до 3 лет.</w:t>
      </w:r>
    </w:p>
    <w:p w:rsidR="001A25ED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143A">
        <w:rPr>
          <w:rFonts w:ascii="Times New Roman" w:hAnsi="Times New Roman" w:cs="Times New Roman"/>
          <w:b/>
          <w:sz w:val="28"/>
          <w:szCs w:val="28"/>
        </w:rPr>
        <w:t>сновной способ решения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05CF">
        <w:rPr>
          <w:rFonts w:ascii="Times New Roman" w:hAnsi="Times New Roman" w:cs="Times New Roman"/>
          <w:sz w:val="28"/>
          <w:szCs w:val="28"/>
        </w:rPr>
        <w:t>создание Центра игровой подд</w:t>
      </w:r>
      <w:r>
        <w:rPr>
          <w:rFonts w:ascii="Times New Roman" w:hAnsi="Times New Roman" w:cs="Times New Roman"/>
          <w:sz w:val="28"/>
          <w:szCs w:val="28"/>
        </w:rPr>
        <w:t xml:space="preserve">ержки ребёнка раннего возраста </w:t>
      </w:r>
      <w:r w:rsidRPr="00AE05CF">
        <w:rPr>
          <w:rFonts w:ascii="Times New Roman" w:hAnsi="Times New Roman" w:cs="Times New Roman"/>
          <w:sz w:val="28"/>
          <w:szCs w:val="28"/>
        </w:rPr>
        <w:t>от 6 месяцев до 3</w:t>
      </w:r>
      <w:r>
        <w:rPr>
          <w:rFonts w:ascii="Times New Roman" w:hAnsi="Times New Roman" w:cs="Times New Roman"/>
          <w:sz w:val="28"/>
          <w:szCs w:val="28"/>
        </w:rPr>
        <w:t xml:space="preserve"> лет (далее – </w:t>
      </w:r>
      <w:r w:rsidRPr="00AE05CF">
        <w:rPr>
          <w:rFonts w:ascii="Times New Roman" w:hAnsi="Times New Roman" w:cs="Times New Roman"/>
          <w:sz w:val="28"/>
          <w:szCs w:val="28"/>
        </w:rPr>
        <w:t>ЦИПР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0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5ED" w:rsidRPr="00AE05CF" w:rsidRDefault="001A25ED" w:rsidP="001A25ED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5E143A">
        <w:rPr>
          <w:rFonts w:ascii="Times New Roman" w:hAnsi="Times New Roman"/>
          <w:b/>
          <w:sz w:val="28"/>
          <w:szCs w:val="28"/>
        </w:rPr>
        <w:t>Концептуальные основы</w:t>
      </w:r>
    </w:p>
    <w:p w:rsidR="001A25ED" w:rsidRPr="00B828B4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>Одним из приоритетов современной государственной политики по праву считается повышение качества образования детей дошкольного возраста. Оно направлено на максимально возможное повышение работоспособности детей, снижение их утомляемости, снижение заболеваемости и положительную динамику психофизического развития, в том числе неорганизованных в МДОУ детей.</w:t>
      </w:r>
    </w:p>
    <w:p w:rsidR="001A25ED" w:rsidRPr="00B828B4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 xml:space="preserve">В свете реализации приоритетных направлений национальной политики проблема статуса и существования новых вариативных форм образования детей раннего возраста приобретают чрезвычайную актуальность и получают большой социальный резонанс. </w:t>
      </w:r>
    </w:p>
    <w:p w:rsidR="001A25ED" w:rsidRPr="00B828B4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 xml:space="preserve">В  нормативно-правовых актах разного уровня зафиксировано смещение акцентов во взаимодействии двух главных социальных институтов воспитания ребенка – дошкольного учреждения и семьи. В них отмечается, что основная ответственность за воспитательный процесс лежит на родителях, а государство должно оказывать им надлежащую помощь в выполнении воспитательных функций.  </w:t>
      </w:r>
    </w:p>
    <w:p w:rsidR="001A25ED" w:rsidRPr="00B828B4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 xml:space="preserve">Ранний возраст является наиболее ответственным периодом жизни, когда формируются наиболее фундаментальные способности, определяющие дальнейшее развитие человека. Современные мировые тенденции образования ориентируют родителей на развитие познавательных, коммуникативных и социальных способностей у детей начиная уже с младенчества. </w:t>
      </w:r>
    </w:p>
    <w:p w:rsidR="001A25ED" w:rsidRPr="00B828B4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 xml:space="preserve">Бесспорно, семейное воспитание действительно является оптимальным для маленького ребёнка, поскольку любовь близких, их чуткое и гибкое отношение, индивидуальное общение являются необходимыми условиями нормального развития ребенка и его хорошего эмоционального самочувствия. 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28B4">
        <w:rPr>
          <w:rFonts w:ascii="Times New Roman" w:hAnsi="Times New Roman" w:cs="Times New Roman"/>
          <w:sz w:val="28"/>
          <w:szCs w:val="28"/>
        </w:rPr>
        <w:t>Однако далеко не все родители понимают возрастные особенности детей до 3-х лет и умеют найти адекватные педагогические воздействия. Практика показывает, что далеко не все родители умеют и считают нужным играть с ребёнком, большинство из них не знают, какие игры и игрушки соответствуют возрастным особенностям ребёнка, не учитывают индивидуальные потребности и способности своего ребёнка. Своеобразное просвещение и обучение родителей, их консультирование по поводу развивающих игрушек, игр и занятий, включение родителей в совместную игру с малышом, раскрытие особенностей психологии маленького ребёнка и возрастных закономерностей его развития – важная и необходимая задача специалистов ДОУ.</w:t>
      </w:r>
      <w:r w:rsidRPr="00AE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 основу </w:t>
      </w:r>
      <w:proofErr w:type="spellStart"/>
      <w:r w:rsidRPr="009939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подпроекта</w:t>
      </w:r>
      <w:proofErr w:type="spellEnd"/>
      <w:r w:rsidRPr="009939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положены концептуальные идеи</w:t>
      </w:r>
      <w:r w:rsidRPr="00993946">
        <w:rPr>
          <w:rFonts w:ascii="Times New Roman" w:hAnsi="Times New Roman"/>
          <w:sz w:val="28"/>
          <w:szCs w:val="28"/>
        </w:rPr>
        <w:t xml:space="preserve"> </w:t>
      </w:r>
      <w:r w:rsidRPr="009939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обеспечения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 </w:t>
      </w:r>
      <w:r w:rsidRPr="00993946">
        <w:rPr>
          <w:rFonts w:ascii="Times New Roman" w:hAnsi="Times New Roman" w:cs="Times New Roman"/>
          <w:sz w:val="28"/>
          <w:szCs w:val="28"/>
        </w:rPr>
        <w:t>к поступлению в дошкольную образовательную организацию</w:t>
      </w:r>
      <w:r w:rsidRPr="00AE0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05C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E05CF">
        <w:rPr>
          <w:rFonts w:ascii="Times New Roman" w:hAnsi="Times New Roman" w:cs="Times New Roman"/>
          <w:sz w:val="28"/>
          <w:szCs w:val="28"/>
        </w:rPr>
        <w:t xml:space="preserve">- организация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</w:t>
      </w:r>
      <w:r w:rsidRPr="003778AC">
        <w:rPr>
          <w:rFonts w:ascii="Times New Roman" w:hAnsi="Times New Roman" w:cs="Times New Roman"/>
          <w:sz w:val="28"/>
          <w:szCs w:val="28"/>
        </w:rPr>
        <w:t>поступлению в дошкольную образовательную организацию.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05CF">
        <w:rPr>
          <w:rFonts w:ascii="Times New Roman" w:hAnsi="Times New Roman" w:cs="Times New Roman"/>
          <w:sz w:val="28"/>
          <w:szCs w:val="28"/>
        </w:rPr>
        <w:t xml:space="preserve"> </w:t>
      </w:r>
      <w:r w:rsidRPr="00AE05CF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AE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ED" w:rsidRPr="00AE05CF" w:rsidRDefault="001A25ED" w:rsidP="001A25E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казание содействия в социализации детей раннего дошкольного возраста на основе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рганизации игровой деятельности.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25ED" w:rsidRPr="00AE05CF" w:rsidRDefault="001A25ED" w:rsidP="001A25E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азработка индивидуальных программ игровой поддержки и организация психолого-педаго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гического сопровождения ребенка.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25ED" w:rsidRPr="00AE05CF" w:rsidRDefault="001A25ED" w:rsidP="001A25E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бучение родителей и специалистов ДОУ способам применения различных игровых средств обучения: организация на их основе развивающих игр и иг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рового взаимодействия с детьми.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25ED" w:rsidRPr="003D57A6" w:rsidRDefault="001A25ED" w:rsidP="001A25ED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E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 ознакомление родителей и специалистов ДОУ с современными видами игровых средств обучения. </w:t>
      </w:r>
      <w:r w:rsidRPr="00AE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5CF">
        <w:rPr>
          <w:b/>
          <w:sz w:val="28"/>
          <w:szCs w:val="28"/>
        </w:rPr>
        <w:t xml:space="preserve">  </w:t>
      </w:r>
    </w:p>
    <w:p w:rsidR="001A25ED" w:rsidRPr="00AE05CF" w:rsidRDefault="001A25ED" w:rsidP="001A25ED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1A25ED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</w:t>
      </w:r>
      <w:r w:rsidRPr="000B599D">
        <w:rPr>
          <w:rStyle w:val="FontStyle17"/>
          <w:b/>
          <w:sz w:val="28"/>
          <w:szCs w:val="28"/>
        </w:rPr>
        <w:t>аправления деятельности</w:t>
      </w:r>
      <w:r>
        <w:rPr>
          <w:rStyle w:val="FontStyle17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ED" w:rsidRPr="003D57A6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A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A6">
        <w:rPr>
          <w:rFonts w:ascii="Times New Roman" w:hAnsi="Times New Roman" w:cs="Times New Roman"/>
          <w:sz w:val="28"/>
          <w:szCs w:val="28"/>
          <w:u w:val="single"/>
        </w:rPr>
        <w:t>Психологическое сопровождение:</w:t>
      </w:r>
    </w:p>
    <w:p w:rsidR="001A25ED" w:rsidRPr="000B599D" w:rsidRDefault="001A25ED" w:rsidP="001A25ED">
      <w:pPr>
        <w:pStyle w:val="a3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развитие познавательных процессов (память, внимание, мышление), эмоциональн</w:t>
      </w:r>
      <w:r>
        <w:rPr>
          <w:rFonts w:ascii="Times New Roman" w:hAnsi="Times New Roman" w:cs="Times New Roman"/>
          <w:sz w:val="28"/>
          <w:szCs w:val="28"/>
        </w:rPr>
        <w:t>ой и моторно-двигательной сферы;</w:t>
      </w:r>
    </w:p>
    <w:p w:rsidR="001A25ED" w:rsidRPr="000B599D" w:rsidRDefault="001A25ED" w:rsidP="001A25ED">
      <w:pPr>
        <w:pStyle w:val="a3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психического р</w:t>
      </w:r>
      <w:r>
        <w:rPr>
          <w:rFonts w:ascii="Times New Roman" w:hAnsi="Times New Roman" w:cs="Times New Roman"/>
          <w:sz w:val="28"/>
          <w:szCs w:val="28"/>
        </w:rPr>
        <w:t>азвития ребенка 6месяцев -3 лет;</w:t>
      </w:r>
    </w:p>
    <w:p w:rsidR="001A25ED" w:rsidRDefault="001A25ED" w:rsidP="001A25ED">
      <w:pPr>
        <w:pStyle w:val="a3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проведение диагностики развития ребёнка.</w:t>
      </w:r>
    </w:p>
    <w:p w:rsidR="001A25ED" w:rsidRPr="003D57A6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57A6">
        <w:rPr>
          <w:rFonts w:ascii="Times New Roman" w:hAnsi="Times New Roman" w:cs="Times New Roman"/>
          <w:sz w:val="28"/>
          <w:szCs w:val="28"/>
          <w:u w:val="single"/>
        </w:rPr>
        <w:t>Здоровьесберегающее</w:t>
      </w:r>
      <w:proofErr w:type="spellEnd"/>
      <w:r w:rsidRPr="003D57A6">
        <w:rPr>
          <w:rFonts w:ascii="Times New Roman" w:hAnsi="Times New Roman" w:cs="Times New Roman"/>
          <w:sz w:val="28"/>
          <w:szCs w:val="28"/>
          <w:u w:val="single"/>
        </w:rPr>
        <w:t xml:space="preserve"> сопровождение:</w:t>
      </w:r>
    </w:p>
    <w:p w:rsidR="001A25ED" w:rsidRPr="000B599D" w:rsidRDefault="001A25ED" w:rsidP="001A25ED">
      <w:pPr>
        <w:pStyle w:val="a3"/>
        <w:numPr>
          <w:ilvl w:val="0"/>
          <w:numId w:val="3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учет особенностей психического и физического развития с различными заболеваниями при</w:t>
      </w:r>
      <w:r>
        <w:rPr>
          <w:rFonts w:ascii="Times New Roman" w:hAnsi="Times New Roman" w:cs="Times New Roman"/>
          <w:sz w:val="28"/>
          <w:szCs w:val="28"/>
        </w:rPr>
        <w:t xml:space="preserve"> выборе педагогических подходов;</w:t>
      </w:r>
    </w:p>
    <w:p w:rsidR="001A25ED" w:rsidRPr="000B599D" w:rsidRDefault="001A25ED" w:rsidP="001A25ED">
      <w:pPr>
        <w:pStyle w:val="a3"/>
        <w:numPr>
          <w:ilvl w:val="0"/>
          <w:numId w:val="3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гибкая режимная организация жизнедеятельности с учетом хронобиологического статуса ребенка.</w:t>
      </w:r>
    </w:p>
    <w:p w:rsidR="001A25ED" w:rsidRPr="003D57A6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7A6">
        <w:rPr>
          <w:rFonts w:ascii="Times New Roman" w:hAnsi="Times New Roman" w:cs="Times New Roman"/>
          <w:sz w:val="28"/>
          <w:szCs w:val="28"/>
          <w:u w:val="single"/>
        </w:rPr>
        <w:t>Педагогическое сопровождение:</w:t>
      </w:r>
    </w:p>
    <w:p w:rsidR="001A25ED" w:rsidRPr="000B599D" w:rsidRDefault="001A25ED" w:rsidP="001A25ED">
      <w:pPr>
        <w:pStyle w:val="a3"/>
        <w:numPr>
          <w:ilvl w:val="0"/>
          <w:numId w:val="4"/>
        </w:num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вовлечение ребенка в разнообразную предметную, игровую деятельность.</w:t>
      </w:r>
    </w:p>
    <w:p w:rsidR="001A25ED" w:rsidRPr="000B599D" w:rsidRDefault="001A25ED" w:rsidP="001A25ED">
      <w:pPr>
        <w:pStyle w:val="a3"/>
        <w:numPr>
          <w:ilvl w:val="0"/>
          <w:numId w:val="4"/>
        </w:num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предоставление широкого спектра занятий на развитие движений, сенсомоторного интеллекта, развития речи.</w:t>
      </w:r>
    </w:p>
    <w:p w:rsidR="001A25ED" w:rsidRPr="000B599D" w:rsidRDefault="001A25ED" w:rsidP="001A25ED">
      <w:pPr>
        <w:pStyle w:val="a3"/>
        <w:numPr>
          <w:ilvl w:val="0"/>
          <w:numId w:val="4"/>
        </w:num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своевременное подключение узких специалистов к решению проблем ребенка (использование профилактических и коррекционных образовательных программ).</w:t>
      </w:r>
    </w:p>
    <w:p w:rsidR="001A25ED" w:rsidRPr="002F3183" w:rsidRDefault="001A25ED" w:rsidP="001A25ED">
      <w:pPr>
        <w:pStyle w:val="a3"/>
        <w:numPr>
          <w:ilvl w:val="0"/>
          <w:numId w:val="4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D">
        <w:rPr>
          <w:rFonts w:ascii="Times New Roman" w:hAnsi="Times New Roman" w:cs="Times New Roman"/>
          <w:sz w:val="28"/>
          <w:szCs w:val="28"/>
        </w:rPr>
        <w:t>доброжелательное партнерство, сотрудничество с ребенком и его семьей.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83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1A25ED" w:rsidRPr="00771F4A" w:rsidRDefault="001A25ED" w:rsidP="001A25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4A">
        <w:rPr>
          <w:rFonts w:ascii="Times New Roman" w:hAnsi="Times New Roman" w:cs="Times New Roman"/>
          <w:sz w:val="28"/>
          <w:szCs w:val="28"/>
        </w:rPr>
        <w:t>Неорганизованные дети, проживающие в микрорайоне «Парковый».</w:t>
      </w:r>
    </w:p>
    <w:p w:rsidR="001A25ED" w:rsidRPr="00771F4A" w:rsidRDefault="001A25ED" w:rsidP="001A25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4A">
        <w:rPr>
          <w:rFonts w:ascii="Times New Roman" w:hAnsi="Times New Roman" w:cs="Times New Roman"/>
          <w:sz w:val="28"/>
          <w:szCs w:val="28"/>
        </w:rPr>
        <w:t>Дети в возрасте от 6 месяцев до 3 лет, не посещающие ДОУ из семей  СОП и ГР.</w:t>
      </w:r>
    </w:p>
    <w:p w:rsidR="001A25ED" w:rsidRPr="00771F4A" w:rsidRDefault="001A25ED" w:rsidP="001A25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4A">
        <w:rPr>
          <w:rFonts w:ascii="Times New Roman" w:hAnsi="Times New Roman" w:cs="Times New Roman"/>
          <w:sz w:val="28"/>
          <w:szCs w:val="28"/>
        </w:rPr>
        <w:lastRenderedPageBreak/>
        <w:t>Дети в возрасте от 6 месяцев до 3 лет, не посещающие ДОУ (в семье есть ребёнок дошкольного возраста, имеющий статус ОВЗ)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05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артнеры </w:t>
      </w:r>
      <w:r w:rsidRPr="00AE05CF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E05CF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AE05CF">
        <w:rPr>
          <w:rFonts w:ascii="Times New Roman" w:hAnsi="Times New Roman" w:cs="Times New Roman"/>
          <w:sz w:val="28"/>
          <w:szCs w:val="28"/>
        </w:rPr>
        <w:t>:</w:t>
      </w:r>
    </w:p>
    <w:p w:rsidR="001A25ED" w:rsidRPr="004B1EFC" w:rsidRDefault="001A25ED" w:rsidP="001A25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FC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4B1E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1EFC">
        <w:rPr>
          <w:rFonts w:ascii="Times New Roman" w:hAnsi="Times New Roman" w:cs="Times New Roman"/>
          <w:sz w:val="28"/>
          <w:szCs w:val="28"/>
        </w:rPr>
        <w:t xml:space="preserve"> Пермского края «Центр помощи детям, оставшимся без попечения родителей»</w:t>
      </w:r>
    </w:p>
    <w:p w:rsidR="001A25ED" w:rsidRPr="004B1EFC" w:rsidRDefault="001A25ED" w:rsidP="001A25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FC">
        <w:rPr>
          <w:rFonts w:ascii="Times New Roman" w:hAnsi="Times New Roman" w:cs="Times New Roman"/>
          <w:sz w:val="28"/>
          <w:szCs w:val="28"/>
        </w:rPr>
        <w:t xml:space="preserve">Ведомства и учреждения по защите прав детей в Чайковском муниципальном районе (Управление </w:t>
      </w:r>
      <w:proofErr w:type="gramStart"/>
      <w:r w:rsidRPr="004B1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1EFC">
        <w:rPr>
          <w:rFonts w:ascii="Times New Roman" w:hAnsi="Times New Roman" w:cs="Times New Roman"/>
          <w:sz w:val="28"/>
          <w:szCs w:val="28"/>
        </w:rPr>
        <w:t xml:space="preserve"> и ПО, ТУ МСР по ЧМР..)</w:t>
      </w: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D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05CF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AE05CF">
        <w:rPr>
          <w:rFonts w:ascii="Times New Roman" w:hAnsi="Times New Roman" w:cs="Times New Roman"/>
          <w:sz w:val="28"/>
          <w:szCs w:val="28"/>
        </w:rPr>
        <w:t>:  материально-техническая база учре</w:t>
      </w:r>
      <w:r>
        <w:rPr>
          <w:rFonts w:ascii="Times New Roman" w:hAnsi="Times New Roman" w:cs="Times New Roman"/>
          <w:sz w:val="28"/>
          <w:szCs w:val="28"/>
        </w:rPr>
        <w:t xml:space="preserve">ждения: </w:t>
      </w:r>
      <w:r w:rsidRPr="00740683">
        <w:rPr>
          <w:rFonts w:ascii="Times New Roman" w:hAnsi="Times New Roman" w:cs="Times New Roman"/>
          <w:sz w:val="28"/>
          <w:szCs w:val="28"/>
        </w:rPr>
        <w:t xml:space="preserve">кабинет развивающих игр, </w:t>
      </w:r>
      <w:r>
        <w:rPr>
          <w:rFonts w:ascii="Times New Roman" w:hAnsi="Times New Roman" w:cs="Times New Roman"/>
          <w:sz w:val="28"/>
          <w:szCs w:val="28"/>
        </w:rPr>
        <w:t xml:space="preserve">кабинет учителя-логопеда, </w:t>
      </w:r>
      <w:r w:rsidRPr="00740683">
        <w:rPr>
          <w:rFonts w:ascii="Times New Roman" w:hAnsi="Times New Roman" w:cs="Times New Roman"/>
          <w:sz w:val="28"/>
          <w:szCs w:val="28"/>
        </w:rPr>
        <w:t>кабинет педагога-психолога.</w:t>
      </w:r>
    </w:p>
    <w:p w:rsidR="001A25ED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D" w:rsidRPr="00AE05CF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05CF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E05CF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AE05CF">
        <w:rPr>
          <w:rFonts w:ascii="Times New Roman" w:hAnsi="Times New Roman" w:cs="Times New Roman"/>
          <w:b/>
          <w:sz w:val="28"/>
          <w:szCs w:val="28"/>
        </w:rPr>
        <w:t>:</w:t>
      </w:r>
      <w:r w:rsidRPr="00AE05CF">
        <w:rPr>
          <w:rFonts w:ascii="Times New Roman" w:hAnsi="Times New Roman" w:cs="Times New Roman"/>
          <w:sz w:val="28"/>
          <w:szCs w:val="28"/>
        </w:rPr>
        <w:t xml:space="preserve"> сентябрь 2017 – август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ED" w:rsidRDefault="001A25ED" w:rsidP="001A2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5ED" w:rsidRPr="00676D0D" w:rsidRDefault="001A25ED" w:rsidP="001A25ED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676D0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spellStart"/>
      <w:r w:rsidRPr="00676D0D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Pr="00676D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402"/>
        <w:gridCol w:w="6095"/>
      </w:tblGrid>
      <w:tr w:rsidR="001A25ED" w:rsidRPr="00676D0D" w:rsidTr="006A0BC6">
        <w:tc>
          <w:tcPr>
            <w:tcW w:w="993" w:type="dxa"/>
          </w:tcPr>
          <w:p w:rsidR="001A25ED" w:rsidRPr="00676D0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095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A25ED" w:rsidRPr="00676D0D" w:rsidTr="006A0BC6">
        <w:tc>
          <w:tcPr>
            <w:tcW w:w="993" w:type="dxa"/>
          </w:tcPr>
          <w:p w:rsidR="001A25ED" w:rsidRPr="00676D0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402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095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Сентябрь 2017- декабрь 2017</w:t>
            </w:r>
          </w:p>
        </w:tc>
      </w:tr>
      <w:tr w:rsidR="001A25ED" w:rsidRPr="00676D0D" w:rsidTr="006A0BC6">
        <w:tc>
          <w:tcPr>
            <w:tcW w:w="993" w:type="dxa"/>
          </w:tcPr>
          <w:p w:rsidR="001A25ED" w:rsidRPr="00676D0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402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6095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Январь 2018 – апрель 2019</w:t>
            </w:r>
          </w:p>
        </w:tc>
      </w:tr>
      <w:tr w:rsidR="001A25ED" w:rsidRPr="00DE6377" w:rsidTr="006A0BC6">
        <w:tc>
          <w:tcPr>
            <w:tcW w:w="993" w:type="dxa"/>
          </w:tcPr>
          <w:p w:rsidR="001A25ED" w:rsidRPr="00676D0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3402" w:type="dxa"/>
          </w:tcPr>
          <w:p w:rsidR="001A25ED" w:rsidRPr="00676D0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095" w:type="dxa"/>
          </w:tcPr>
          <w:p w:rsidR="001A25ED" w:rsidRPr="00DE6377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0D">
              <w:rPr>
                <w:rFonts w:ascii="Times New Roman" w:hAnsi="Times New Roman" w:cs="Times New Roman"/>
                <w:sz w:val="28"/>
                <w:szCs w:val="28"/>
              </w:rPr>
              <w:t>Май - август 2019</w:t>
            </w:r>
          </w:p>
        </w:tc>
      </w:tr>
    </w:tbl>
    <w:p w:rsidR="001A25ED" w:rsidRPr="00F412A2" w:rsidRDefault="001A25ED" w:rsidP="001A25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5ED" w:rsidRPr="00DE2752" w:rsidRDefault="001A25ED" w:rsidP="001A25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52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E2752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027"/>
        <w:gridCol w:w="1313"/>
        <w:gridCol w:w="2268"/>
        <w:gridCol w:w="2693"/>
      </w:tblGrid>
      <w:tr w:rsidR="001A25ED" w:rsidRPr="007A3654" w:rsidTr="006A0BC6">
        <w:tc>
          <w:tcPr>
            <w:tcW w:w="580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1A25ED" w:rsidRPr="00964F0F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13" w:type="dxa"/>
          </w:tcPr>
          <w:p w:rsidR="001A25ED" w:rsidRPr="00964F0F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A25ED" w:rsidRPr="00964F0F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1A25ED" w:rsidRPr="00964F0F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313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Расширенное совещание при заведующей с сотрудниками проекта с целью мотивации на предстоящую деятельность и распределения зон ответственности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 сотрудников, приказ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1A25ED" w:rsidRPr="007E7928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 – правовой базы </w:t>
            </w:r>
          </w:p>
          <w:p w:rsidR="001A25ED" w:rsidRPr="007A3654" w:rsidRDefault="001A25ED" w:rsidP="006A0BC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A25E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ЦИПР, договор с родителями, договор с сотрудниками, должностные инструкции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партнеров  заинтересованных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Список организаций и лиц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5ED" w:rsidRPr="00C126CA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CA">
              <w:rPr>
                <w:rFonts w:ascii="Times New Roman" w:hAnsi="Times New Roman" w:cs="Times New Roman"/>
                <w:sz w:val="24"/>
                <w:szCs w:val="24"/>
              </w:rPr>
              <w:t>Изучение спроса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6CA">
              <w:rPr>
                <w:rFonts w:ascii="Times New Roman" w:hAnsi="Times New Roman" w:cs="Times New Roman"/>
                <w:sz w:val="24"/>
                <w:szCs w:val="24"/>
              </w:rPr>
              <w:t xml:space="preserve">- рекламные акции через средства массовой информации. </w:t>
            </w:r>
          </w:p>
          <w:p w:rsidR="001A25ED" w:rsidRPr="007A3654" w:rsidRDefault="001A25ED" w:rsidP="006A0BC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A25E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2017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ДОУ,</w:t>
            </w:r>
          </w:p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визитки, буклеты -  в учреждениях (партнёрах)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96">
              <w:rPr>
                <w:rFonts w:ascii="Times New Roman" w:hAnsi="Times New Roman" w:cs="Times New Roman"/>
                <w:sz w:val="24"/>
                <w:szCs w:val="24"/>
              </w:rPr>
              <w:t xml:space="preserve">Подбор необходимого оборудования и создания условий в детском саду -  подбор помещений, кадров, оснащение среды. 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кабинета развивающих игр</w:t>
            </w:r>
          </w:p>
        </w:tc>
      </w:tr>
      <w:tr w:rsidR="001A25ED" w:rsidRPr="007A3654" w:rsidTr="006A0BC6">
        <w:trPr>
          <w:trHeight w:val="729"/>
        </w:trPr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1A25ED" w:rsidRPr="000E44E1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0E44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программы. </w:t>
            </w:r>
          </w:p>
        </w:tc>
        <w:tc>
          <w:tcPr>
            <w:tcW w:w="1313" w:type="dxa"/>
          </w:tcPr>
          <w:p w:rsidR="001A25E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5ED" w:rsidRPr="008C2285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313" w:type="dxa"/>
          </w:tcPr>
          <w:p w:rsidR="001A25ED" w:rsidRPr="001C198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ED" w:rsidRPr="007A3654" w:rsidTr="006A0BC6">
        <w:tc>
          <w:tcPr>
            <w:tcW w:w="580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7" w:type="dxa"/>
          </w:tcPr>
          <w:p w:rsidR="001A25ED" w:rsidRPr="001C218B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8B">
              <w:rPr>
                <w:rFonts w:ascii="Times New Roman" w:hAnsi="Times New Roman" w:cs="Times New Roman"/>
                <w:sz w:val="24"/>
                <w:szCs w:val="24"/>
              </w:rPr>
              <w:t>Открытие и работа ЦИПР</w:t>
            </w:r>
          </w:p>
          <w:p w:rsidR="001A25ED" w:rsidRPr="001C198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A25ED" w:rsidRPr="001C198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D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1C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198D">
              <w:rPr>
                <w:rFonts w:ascii="Times New Roman" w:hAnsi="Times New Roman" w:cs="Times New Roman"/>
                <w:sz w:val="24"/>
                <w:szCs w:val="24"/>
              </w:rPr>
              <w:t xml:space="preserve"> открытии ЦИПР, режим работы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консультирования  родителей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возраста</w:t>
            </w:r>
          </w:p>
        </w:tc>
        <w:tc>
          <w:tcPr>
            <w:tcW w:w="1313" w:type="dxa"/>
          </w:tcPr>
          <w:p w:rsidR="001A25E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–</w:t>
            </w:r>
          </w:p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В.П.Арбузова, педагог-психолог, </w:t>
            </w:r>
          </w:p>
          <w:p w:rsidR="001A25E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Е.А.Окулова, учитель-логопед, </w:t>
            </w:r>
          </w:p>
          <w:p w:rsidR="001A25ED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Т.В.Грибова, воспитатель</w:t>
            </w:r>
          </w:p>
          <w:p w:rsidR="001A25ED" w:rsidRPr="007A3654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Г.Г.Садртдинова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 всех участников проекта</w:t>
            </w:r>
          </w:p>
        </w:tc>
        <w:tc>
          <w:tcPr>
            <w:tcW w:w="1313" w:type="dxa"/>
          </w:tcPr>
          <w:p w:rsidR="001A25ED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–</w:t>
            </w:r>
          </w:p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Планы и отчеты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развивающей среды 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игр и пособий 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оперативных совещаний со всеми сотрудниками проекта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5ED" w:rsidRPr="00964F0F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0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ED" w:rsidRPr="007A3654" w:rsidTr="006A0BC6">
        <w:trPr>
          <w:trHeight w:val="714"/>
        </w:trPr>
        <w:tc>
          <w:tcPr>
            <w:tcW w:w="580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F9">
              <w:rPr>
                <w:rFonts w:ascii="Times New Roman" w:hAnsi="Times New Roman" w:cs="Times New Roman"/>
                <w:sz w:val="24"/>
                <w:szCs w:val="24"/>
              </w:rPr>
              <w:t>Подведение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итогов реализации проекта.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Отчёты, аналитические справки</w:t>
            </w:r>
          </w:p>
        </w:tc>
      </w:tr>
      <w:tr w:rsidR="001A25ED" w:rsidRPr="007A3654" w:rsidTr="006A0BC6">
        <w:trPr>
          <w:trHeight w:val="714"/>
        </w:trPr>
        <w:tc>
          <w:tcPr>
            <w:tcW w:w="580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2268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Материалы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налитический отчет</w:t>
            </w:r>
          </w:p>
        </w:tc>
      </w:tr>
      <w:tr w:rsidR="001A25ED" w:rsidRPr="007A3654" w:rsidTr="006A0BC6">
        <w:tc>
          <w:tcPr>
            <w:tcW w:w="580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Итоговая экспертиза</w:t>
            </w:r>
          </w:p>
        </w:tc>
        <w:tc>
          <w:tcPr>
            <w:tcW w:w="1313" w:type="dxa"/>
          </w:tcPr>
          <w:p w:rsidR="001A25ED" w:rsidRPr="007A3654" w:rsidRDefault="001A25ED" w:rsidP="006A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1A25ED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Н.Н.Соколова, заведующий</w:t>
            </w:r>
          </w:p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Н.Г.Фролова,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693" w:type="dxa"/>
          </w:tcPr>
          <w:p w:rsidR="001A25ED" w:rsidRPr="007A3654" w:rsidRDefault="001A25ED" w:rsidP="006A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проекту</w:t>
            </w:r>
          </w:p>
        </w:tc>
      </w:tr>
    </w:tbl>
    <w:p w:rsidR="001A25ED" w:rsidRDefault="001A25ED" w:rsidP="001A25ED">
      <w:pPr>
        <w:spacing w:after="0" w:line="259" w:lineRule="auto"/>
        <w:ind w:left="154"/>
        <w:rPr>
          <w:rFonts w:ascii="Times New Roman" w:hAnsi="Times New Roman" w:cs="Times New Roman"/>
          <w:b/>
          <w:sz w:val="28"/>
          <w:szCs w:val="28"/>
        </w:rPr>
      </w:pPr>
    </w:p>
    <w:p w:rsidR="004D73B0" w:rsidRDefault="004D73B0" w:rsidP="001A25E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B0" w:rsidRPr="001279D4" w:rsidRDefault="004D73B0" w:rsidP="004D73B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79D4">
        <w:rPr>
          <w:rFonts w:ascii="Times New Roman" w:hAnsi="Times New Roman" w:cs="Times New Roman"/>
          <w:b/>
          <w:sz w:val="28"/>
          <w:szCs w:val="28"/>
        </w:rPr>
        <w:t>Возможные риски и пути их преодоления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014"/>
        <w:gridCol w:w="5031"/>
      </w:tblGrid>
      <w:tr w:rsidR="004D73B0" w:rsidRPr="007C258E" w:rsidTr="004F0786">
        <w:tc>
          <w:tcPr>
            <w:tcW w:w="503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4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Содержательная сторона риска</w:t>
            </w:r>
          </w:p>
        </w:tc>
        <w:tc>
          <w:tcPr>
            <w:tcW w:w="5031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Возможные пути преодоления риска</w:t>
            </w:r>
          </w:p>
        </w:tc>
      </w:tr>
      <w:tr w:rsidR="004D73B0" w:rsidRPr="007C258E" w:rsidTr="004F0786">
        <w:tc>
          <w:tcPr>
            <w:tcW w:w="503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4" w:type="dxa"/>
          </w:tcPr>
          <w:p w:rsidR="004D73B0" w:rsidRPr="007C258E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Отсутствие запроса социума микрорайона «Парковый» на предложенную услугу</w:t>
            </w:r>
          </w:p>
        </w:tc>
        <w:tc>
          <w:tcPr>
            <w:tcW w:w="5031" w:type="dxa"/>
          </w:tcPr>
          <w:p w:rsidR="004D73B0" w:rsidRPr="007C258E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Данная услуга может быть предложена жителям других микрорайонов города,  организованным в МДОУ   детям и      быть переориентирована на развитие соматически ослабленных детей.</w:t>
            </w:r>
          </w:p>
        </w:tc>
      </w:tr>
      <w:tr w:rsidR="004D73B0" w:rsidRPr="007C258E" w:rsidTr="004F0786">
        <w:tc>
          <w:tcPr>
            <w:tcW w:w="503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4" w:type="dxa"/>
          </w:tcPr>
          <w:p w:rsidR="004D73B0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педагогов, заинтересованных работе по раннему развитию детей  </w:t>
            </w:r>
          </w:p>
          <w:p w:rsidR="004D73B0" w:rsidRPr="007C258E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4D73B0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>Создание мобильной группы педагогов, заинтересованных в реализации проекта, которые имеют возможность заменить работника.</w:t>
            </w:r>
          </w:p>
          <w:p w:rsidR="004D73B0" w:rsidRPr="00920920" w:rsidRDefault="004D73B0" w:rsidP="004F0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7">
              <w:rPr>
                <w:rFonts w:ascii="Times New Roman" w:hAnsi="Times New Roman"/>
                <w:sz w:val="28"/>
                <w:szCs w:val="28"/>
              </w:rPr>
              <w:t>Наличие кадрового резерва специалистов.</w:t>
            </w:r>
          </w:p>
        </w:tc>
      </w:tr>
      <w:tr w:rsidR="004D73B0" w:rsidRPr="007C258E" w:rsidTr="004F0786">
        <w:tc>
          <w:tcPr>
            <w:tcW w:w="503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4" w:type="dxa"/>
          </w:tcPr>
          <w:p w:rsidR="004D73B0" w:rsidRPr="007C258E" w:rsidRDefault="004D73B0" w:rsidP="004F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8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деятельности ЦИПР с режимом работы дошкольного образовательного учреждения </w:t>
            </w:r>
          </w:p>
        </w:tc>
        <w:tc>
          <w:tcPr>
            <w:tcW w:w="5031" w:type="dxa"/>
          </w:tcPr>
          <w:p w:rsidR="004D73B0" w:rsidRPr="007C258E" w:rsidRDefault="004D73B0" w:rsidP="004F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B0" w:rsidRDefault="004D73B0" w:rsidP="004D7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3B0" w:rsidRDefault="004D73B0" w:rsidP="001A25E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3B0" w:rsidSect="001A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5F"/>
    <w:multiLevelType w:val="hybridMultilevel"/>
    <w:tmpl w:val="740A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DE5"/>
    <w:multiLevelType w:val="hybridMultilevel"/>
    <w:tmpl w:val="A7782C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1497659"/>
    <w:multiLevelType w:val="hybridMultilevel"/>
    <w:tmpl w:val="18C6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156"/>
    <w:multiLevelType w:val="hybridMultilevel"/>
    <w:tmpl w:val="61CC6D8A"/>
    <w:lvl w:ilvl="0" w:tplc="3D6813DA">
      <w:start w:val="1"/>
      <w:numFmt w:val="decimal"/>
      <w:lvlText w:val="%1."/>
      <w:lvlJc w:val="left"/>
      <w:pPr>
        <w:ind w:left="1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7143EB4"/>
    <w:multiLevelType w:val="hybridMultilevel"/>
    <w:tmpl w:val="7062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43F"/>
    <w:multiLevelType w:val="hybridMultilevel"/>
    <w:tmpl w:val="4848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D479F"/>
    <w:multiLevelType w:val="hybridMultilevel"/>
    <w:tmpl w:val="DDC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5C8B"/>
    <w:multiLevelType w:val="hybridMultilevel"/>
    <w:tmpl w:val="F6D4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232"/>
    <w:multiLevelType w:val="multilevel"/>
    <w:tmpl w:val="814CE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9">
    <w:nsid w:val="5DF00FD9"/>
    <w:multiLevelType w:val="hybridMultilevel"/>
    <w:tmpl w:val="62C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4D24"/>
    <w:multiLevelType w:val="hybridMultilevel"/>
    <w:tmpl w:val="625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C442F"/>
    <w:multiLevelType w:val="multilevel"/>
    <w:tmpl w:val="AFC25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5ED"/>
    <w:rsid w:val="001A25ED"/>
    <w:rsid w:val="004D73B0"/>
    <w:rsid w:val="00873854"/>
    <w:rsid w:val="00E1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D"/>
  </w:style>
  <w:style w:type="paragraph" w:styleId="2">
    <w:name w:val="heading 2"/>
    <w:next w:val="a"/>
    <w:link w:val="20"/>
    <w:uiPriority w:val="9"/>
    <w:unhideWhenUsed/>
    <w:qFormat/>
    <w:rsid w:val="001A25ED"/>
    <w:pPr>
      <w:keepNext/>
      <w:keepLines/>
      <w:spacing w:after="0" w:line="271" w:lineRule="auto"/>
      <w:ind w:left="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A25ED"/>
    <w:pPr>
      <w:ind w:left="720"/>
      <w:contextualSpacing/>
    </w:pPr>
  </w:style>
  <w:style w:type="table" w:customStyle="1" w:styleId="TableGrid">
    <w:name w:val="TableGrid"/>
    <w:rsid w:val="001A25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rsid w:val="001A25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2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A25ED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A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2116</Words>
  <Characters>12065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2018-02-16T06:12:00Z</cp:lastPrinted>
  <dcterms:created xsi:type="dcterms:W3CDTF">2018-02-13T05:01:00Z</dcterms:created>
  <dcterms:modified xsi:type="dcterms:W3CDTF">2018-02-16T06:13:00Z</dcterms:modified>
</cp:coreProperties>
</file>